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EAC" w:rsidRDefault="0054366A" w:rsidP="00701EAC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Аналитическая отчетность за </w:t>
      </w:r>
      <w:r w:rsidR="00701EAC">
        <w:rPr>
          <w:b/>
          <w:sz w:val="28"/>
          <w:szCs w:val="28"/>
        </w:rPr>
        <w:t>202</w:t>
      </w:r>
      <w:r w:rsidR="0038100C">
        <w:rPr>
          <w:b/>
          <w:sz w:val="28"/>
          <w:szCs w:val="28"/>
        </w:rPr>
        <w:t>5</w:t>
      </w:r>
      <w:r w:rsidR="00AB5B2C">
        <w:rPr>
          <w:b/>
          <w:sz w:val="28"/>
          <w:szCs w:val="28"/>
        </w:rPr>
        <w:t xml:space="preserve"> </w:t>
      </w:r>
      <w:r w:rsidR="00576481">
        <w:rPr>
          <w:b/>
          <w:sz w:val="28"/>
          <w:szCs w:val="28"/>
        </w:rPr>
        <w:t>год</w:t>
      </w:r>
    </w:p>
    <w:p w:rsidR="003F6052" w:rsidRPr="00AA7817" w:rsidRDefault="003D1594" w:rsidP="00701EAC">
      <w:pPr>
        <w:spacing w:after="0"/>
        <w:jc w:val="center"/>
        <w:rPr>
          <w:b/>
          <w:sz w:val="28"/>
          <w:szCs w:val="28"/>
        </w:rPr>
      </w:pPr>
      <w:r w:rsidRPr="00AA7817">
        <w:rPr>
          <w:b/>
          <w:sz w:val="28"/>
          <w:szCs w:val="28"/>
        </w:rPr>
        <w:t>проект «</w:t>
      </w:r>
      <w:r w:rsidR="00425E83">
        <w:rPr>
          <w:b/>
          <w:sz w:val="28"/>
          <w:szCs w:val="28"/>
        </w:rPr>
        <w:t>Милосердие детям</w:t>
      </w:r>
      <w:r w:rsidRPr="00AA7817">
        <w:rPr>
          <w:b/>
          <w:sz w:val="28"/>
          <w:szCs w:val="28"/>
        </w:rPr>
        <w:t>»</w:t>
      </w:r>
    </w:p>
    <w:p w:rsidR="003D1594" w:rsidRPr="00A57D41" w:rsidRDefault="003D1594">
      <w:pPr>
        <w:rPr>
          <w:sz w:val="28"/>
          <w:szCs w:val="28"/>
        </w:rPr>
      </w:pPr>
    </w:p>
    <w:p w:rsidR="0087045B" w:rsidRDefault="00D70D01" w:rsidP="00570F43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DA1927">
        <w:rPr>
          <w:rFonts w:ascii="Times New Roman" w:hAnsi="Times New Roman" w:cs="Times New Roman"/>
          <w:color w:val="333333"/>
          <w:sz w:val="24"/>
          <w:szCs w:val="24"/>
        </w:rPr>
        <w:t xml:space="preserve">     </w:t>
      </w:r>
      <w:r w:rsidR="00014DFC" w:rsidRPr="00DA1927">
        <w:rPr>
          <w:rFonts w:ascii="Times New Roman" w:hAnsi="Times New Roman" w:cs="Times New Roman"/>
          <w:color w:val="333333"/>
          <w:sz w:val="24"/>
          <w:szCs w:val="24"/>
        </w:rPr>
        <w:t xml:space="preserve">         </w:t>
      </w:r>
      <w:r w:rsidRPr="00DA1927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A57D41" w:rsidRPr="00DA1927">
        <w:rPr>
          <w:rFonts w:ascii="Times New Roman" w:hAnsi="Times New Roman" w:cs="Times New Roman"/>
          <w:color w:val="333333"/>
          <w:sz w:val="24"/>
          <w:szCs w:val="24"/>
        </w:rPr>
        <w:t xml:space="preserve">С 1 </w:t>
      </w:r>
      <w:r w:rsidR="00145F28" w:rsidRPr="00DA1927">
        <w:rPr>
          <w:rFonts w:ascii="Times New Roman" w:hAnsi="Times New Roman" w:cs="Times New Roman"/>
          <w:color w:val="333333"/>
          <w:sz w:val="24"/>
          <w:szCs w:val="24"/>
        </w:rPr>
        <w:t>мая</w:t>
      </w:r>
      <w:r w:rsidR="00A57D41" w:rsidRPr="00DA1927">
        <w:rPr>
          <w:rFonts w:ascii="Times New Roman" w:hAnsi="Times New Roman" w:cs="Times New Roman"/>
          <w:color w:val="333333"/>
          <w:sz w:val="24"/>
          <w:szCs w:val="24"/>
        </w:rPr>
        <w:t xml:space="preserve">  2025 года </w:t>
      </w:r>
      <w:r w:rsidR="00145F28" w:rsidRPr="00DA1927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6B4DEC" w:rsidRPr="00DA1927">
        <w:rPr>
          <w:rFonts w:ascii="Times New Roman" w:hAnsi="Times New Roman" w:cs="Times New Roman"/>
          <w:color w:val="333333"/>
          <w:sz w:val="24"/>
          <w:szCs w:val="24"/>
        </w:rPr>
        <w:t>в рамках проекта проходит оплата паллиативного отделения</w:t>
      </w:r>
      <w:r w:rsidR="0087045B" w:rsidRPr="00DA1927">
        <w:rPr>
          <w:rFonts w:ascii="Times New Roman" w:hAnsi="Times New Roman" w:cs="Times New Roman"/>
          <w:color w:val="333333"/>
          <w:sz w:val="24"/>
          <w:szCs w:val="24"/>
        </w:rPr>
        <w:t>.</w:t>
      </w:r>
      <w:r w:rsidR="009345AC" w:rsidRPr="00DA1927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87045B" w:rsidRPr="00DA1927">
        <w:rPr>
          <w:rFonts w:ascii="Times New Roman" w:hAnsi="Times New Roman" w:cs="Times New Roman"/>
          <w:color w:val="333333"/>
          <w:sz w:val="24"/>
          <w:szCs w:val="24"/>
        </w:rPr>
        <w:t xml:space="preserve"> Больничные нянечки фонда ежедневно поддерживают детей с первого часа госпитализации.   </w:t>
      </w:r>
      <w:r w:rsidR="0087045B" w:rsidRPr="00DA192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Они обеспечивают гигиену, питание и создание комфортной атмосферы.</w:t>
      </w:r>
    </w:p>
    <w:p w:rsidR="00096DE9" w:rsidRDefault="00096DE9" w:rsidP="0087045B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895475" cy="2895600"/>
            <wp:effectExtent l="19050" t="0" r="9525" b="0"/>
            <wp:docPr id="3" name="Рисунок 3" descr="C:\Users\User\Desktop\милосердие 25\photo_2026-01-19_15-39-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милосердие 25\photo_2026-01-19_15-39-4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216" cy="2905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847850" cy="2905124"/>
            <wp:effectExtent l="19050" t="0" r="0" b="0"/>
            <wp:docPr id="4" name="Рисунок 4" descr="C:\Users\User\Desktop\милосердие 25\photo_2026-01-19_15-46-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милосердие 25\photo_2026-01-19_15-46-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796" cy="29097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000250" cy="2895599"/>
            <wp:effectExtent l="19050" t="0" r="0" b="0"/>
            <wp:docPr id="5" name="Рисунок 5" descr="C:\Users\User\Desktop\милосердие 25\photo_2026-01-19_15-46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милосердие 25\photo_2026-01-19_15-46-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258" cy="2892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DE9" w:rsidRPr="00DA1927" w:rsidRDefault="00665FE0" w:rsidP="0087045B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838325" cy="2752725"/>
            <wp:effectExtent l="19050" t="0" r="9525" b="0"/>
            <wp:docPr id="6" name="Рисунок 6" descr="C:\Users\User\Desktop\милосердие 25\photo_2026-01-19_15-46-1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милосердие 25\photo_2026-01-19_15-46-12 (2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556" cy="2754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847850" cy="2752725"/>
            <wp:effectExtent l="19050" t="0" r="0" b="0"/>
            <wp:docPr id="7" name="Рисунок 7" descr="C:\Users\User\Desktop\милосердие 25\photo_2026-01-19_15-46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милосердие 25\photo_2026-01-19_15-46-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0" cy="2753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 </w:t>
      </w:r>
      <w:r w:rsidRPr="00665FE0">
        <w:rPr>
          <w:rFonts w:ascii="Times New Roman" w:eastAsia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028342" cy="2752725"/>
            <wp:effectExtent l="19050" t="0" r="0" b="0"/>
            <wp:docPr id="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29" cy="2749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491B" w:rsidRPr="00DA1927" w:rsidRDefault="0087045B" w:rsidP="00570F4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A192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DA1927"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  <w:t xml:space="preserve">Наши подопечные – дети с инвалидностью: пороком сердца, </w:t>
      </w:r>
      <w:proofErr w:type="spellStart"/>
      <w:r w:rsidRPr="00DA1927"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  <w:t>Spina</w:t>
      </w:r>
      <w:proofErr w:type="spellEnd"/>
      <w:r w:rsidRPr="00DA1927"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  <w:t xml:space="preserve"> </w:t>
      </w:r>
      <w:proofErr w:type="spellStart"/>
      <w:r w:rsidRPr="00DA1927"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  <w:t>bifida</w:t>
      </w:r>
      <w:proofErr w:type="spellEnd"/>
      <w:r w:rsidRPr="00DA1927">
        <w:rPr>
          <w:rFonts w:ascii="Times New Roman" w:hAnsi="Times New Roman" w:cs="Times New Roman"/>
          <w:color w:val="4A4A4A"/>
          <w:sz w:val="24"/>
          <w:szCs w:val="24"/>
          <w:shd w:val="clear" w:color="auto" w:fill="FFFFFF"/>
        </w:rPr>
        <w:t xml:space="preserve">, ДЦП, синдромом Дауна. Иногда у них тяжелые множественные нарушения. </w:t>
      </w:r>
      <w:r w:rsidRPr="00DA19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Паллиативный уход — это не только лечение, но и поддержка жизни</w:t>
      </w:r>
      <w:r w:rsidR="00B0491B" w:rsidRPr="00DA19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B0491B" w:rsidRPr="00DA1927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DA19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Больничные няни помогают сохранить качество жизни детей, обеспечивают заботу и внимание, которых им так не хватает. Они играют важную роль в поддержании эмоционального и физического комфорта, что позволяет детям чувствовать себя лучш</w:t>
      </w:r>
      <w:r w:rsidR="00B0491B" w:rsidRPr="00DA19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BF475E" w:rsidRPr="00DA19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122FC9" w:rsidRPr="00DA1927" w:rsidRDefault="00122FC9" w:rsidP="00570F43">
      <w:pPr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A19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С 1 ноября оплачен труд нянечек </w:t>
      </w:r>
      <w:r w:rsidR="00F847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</w:t>
      </w:r>
      <w:r w:rsidRPr="00DA19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педиатрического отделения. В педиатрическом отделении находятся дети-отказники, </w:t>
      </w:r>
      <w:proofErr w:type="spellStart"/>
      <w:r w:rsidRPr="00DA19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изьятые</w:t>
      </w:r>
      <w:proofErr w:type="spellEnd"/>
      <w:r w:rsidRPr="00DA19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из неблагополучных семей и заболевшие дети-сироты. Все эти дети нуждаются не только в уходе, но и в развитии. </w:t>
      </w:r>
      <w:r w:rsidRPr="00DA1927">
        <w:rPr>
          <w:rFonts w:ascii="Times New Roman" w:hAnsi="Times New Roman" w:cs="Times New Roman"/>
          <w:sz w:val="24"/>
          <w:szCs w:val="24"/>
        </w:rPr>
        <w:t xml:space="preserve">С детьми проводятся упражнения для развития и снятия мышечного тонуса. Очень приятно видеть, что дети не только выздоравливают, а еще и развиваются. Стараемся заменить деткам недостающую любовь. Благодаря уходу и заботе наших нянечек </w:t>
      </w:r>
      <w:r w:rsidRPr="00DA1927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DA1927">
        <w:rPr>
          <w:rFonts w:ascii="Times New Roman" w:hAnsi="Times New Roman" w:cs="Times New Roman"/>
          <w:sz w:val="24"/>
          <w:szCs w:val="24"/>
        </w:rPr>
        <w:t xml:space="preserve">детям обеспечен достойный уход.  </w:t>
      </w:r>
      <w:r w:rsidR="00F847D6">
        <w:rPr>
          <w:rFonts w:ascii="Times New Roman" w:hAnsi="Times New Roman" w:cs="Times New Roman"/>
          <w:sz w:val="24"/>
          <w:szCs w:val="24"/>
        </w:rPr>
        <w:t xml:space="preserve">Детки набирают вес, социализируются и их скорее забирают в новую </w:t>
      </w:r>
      <w:r w:rsidR="00665FE0">
        <w:rPr>
          <w:rFonts w:ascii="Times New Roman" w:hAnsi="Times New Roman" w:cs="Times New Roman"/>
          <w:sz w:val="24"/>
          <w:szCs w:val="24"/>
        </w:rPr>
        <w:t xml:space="preserve">приемную </w:t>
      </w:r>
      <w:r w:rsidR="00F847D6">
        <w:rPr>
          <w:rFonts w:ascii="Times New Roman" w:hAnsi="Times New Roman" w:cs="Times New Roman"/>
          <w:sz w:val="24"/>
          <w:szCs w:val="24"/>
        </w:rPr>
        <w:t>семью.</w:t>
      </w:r>
      <w:r w:rsidR="00665FE0">
        <w:rPr>
          <w:rFonts w:ascii="Times New Roman" w:hAnsi="Times New Roman" w:cs="Times New Roman"/>
          <w:sz w:val="24"/>
          <w:szCs w:val="24"/>
        </w:rPr>
        <w:t xml:space="preserve"> Уход был и за тяжелобольными детьми, которые направлялись в Москву на операцию. А потом  возвращались и продолжали лечение в Белгороде.</w:t>
      </w:r>
    </w:p>
    <w:p w:rsidR="00BF475E" w:rsidRDefault="008C5749" w:rsidP="00A57D41">
      <w:pPr>
        <w:rPr>
          <w:rFonts w:ascii="Times New Roman" w:hAnsi="Times New Roman" w:cs="Times New Roman"/>
          <w:sz w:val="24"/>
          <w:szCs w:val="24"/>
        </w:rPr>
      </w:pPr>
      <w:r w:rsidRPr="00DA1927">
        <w:rPr>
          <w:rFonts w:ascii="Times New Roman" w:hAnsi="Times New Roman" w:cs="Times New Roman"/>
          <w:sz w:val="24"/>
          <w:szCs w:val="24"/>
        </w:rPr>
        <w:t xml:space="preserve">   </w:t>
      </w:r>
      <w:r w:rsidR="00665FE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85925" cy="3143250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6046" cy="3143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5FE0">
        <w:rPr>
          <w:rFonts w:ascii="Times New Roman" w:hAnsi="Times New Roman" w:cs="Times New Roman"/>
          <w:sz w:val="24"/>
          <w:szCs w:val="24"/>
        </w:rPr>
        <w:t xml:space="preserve"> </w:t>
      </w:r>
      <w:r w:rsidR="00665FE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71675" cy="3133724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900" cy="3135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5FE0">
        <w:rPr>
          <w:rFonts w:ascii="Times New Roman" w:hAnsi="Times New Roman" w:cs="Times New Roman"/>
          <w:sz w:val="24"/>
          <w:szCs w:val="24"/>
        </w:rPr>
        <w:t xml:space="preserve"> </w:t>
      </w:r>
      <w:r w:rsidR="00665FE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66900" cy="3133725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904" cy="3138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FE0" w:rsidRPr="00DA1927" w:rsidRDefault="00665FE0" w:rsidP="00A57D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00225" cy="2895600"/>
            <wp:effectExtent l="1905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599" cy="2892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37F3">
        <w:rPr>
          <w:rFonts w:ascii="Times New Roman" w:hAnsi="Times New Roman" w:cs="Times New Roman"/>
          <w:sz w:val="24"/>
          <w:szCs w:val="24"/>
        </w:rPr>
        <w:t xml:space="preserve"> </w:t>
      </w:r>
      <w:r w:rsidR="00AC37F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71675" cy="2895600"/>
            <wp:effectExtent l="1905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991" cy="2893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37F3">
        <w:rPr>
          <w:rFonts w:ascii="Times New Roman" w:hAnsi="Times New Roman" w:cs="Times New Roman"/>
          <w:sz w:val="24"/>
          <w:szCs w:val="24"/>
        </w:rPr>
        <w:t xml:space="preserve"> </w:t>
      </w:r>
      <w:r w:rsidR="00AC37F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09750" cy="2898774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573" cy="29016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F34" w:rsidRDefault="008C5749" w:rsidP="00570F43">
      <w:pPr>
        <w:jc w:val="both"/>
        <w:rPr>
          <w:rFonts w:ascii="Times New Roman" w:hAnsi="Times New Roman" w:cs="Times New Roman"/>
          <w:sz w:val="24"/>
          <w:szCs w:val="24"/>
        </w:rPr>
      </w:pPr>
      <w:r w:rsidRPr="00DA1927">
        <w:rPr>
          <w:rFonts w:ascii="Times New Roman" w:hAnsi="Times New Roman" w:cs="Times New Roman"/>
          <w:sz w:val="24"/>
          <w:szCs w:val="24"/>
        </w:rPr>
        <w:t xml:space="preserve">В рамках проекта  </w:t>
      </w:r>
      <w:r w:rsidR="00665FE0">
        <w:rPr>
          <w:rFonts w:ascii="Times New Roman" w:hAnsi="Times New Roman" w:cs="Times New Roman"/>
          <w:sz w:val="24"/>
          <w:szCs w:val="24"/>
        </w:rPr>
        <w:t>с</w:t>
      </w:r>
      <w:r w:rsidR="00362E41" w:rsidRPr="00DA1927">
        <w:rPr>
          <w:rFonts w:ascii="Times New Roman" w:hAnsi="Times New Roman" w:cs="Times New Roman"/>
          <w:sz w:val="24"/>
          <w:szCs w:val="24"/>
        </w:rPr>
        <w:t xml:space="preserve"> 1 мая 2025 года – </w:t>
      </w:r>
      <w:r w:rsidR="006F639E">
        <w:rPr>
          <w:rFonts w:ascii="Times New Roman" w:hAnsi="Times New Roman" w:cs="Times New Roman"/>
          <w:sz w:val="24"/>
          <w:szCs w:val="24"/>
        </w:rPr>
        <w:t>2178</w:t>
      </w:r>
      <w:r w:rsidR="00362E41" w:rsidRPr="00DA1927">
        <w:rPr>
          <w:rFonts w:ascii="Times New Roman" w:hAnsi="Times New Roman" w:cs="Times New Roman"/>
          <w:sz w:val="24"/>
          <w:szCs w:val="24"/>
        </w:rPr>
        <w:t xml:space="preserve"> случаев помощи детям-сиротам. </w:t>
      </w:r>
      <w:r w:rsidR="00B0491B" w:rsidRPr="00DA1927">
        <w:rPr>
          <w:rFonts w:ascii="Times New Roman" w:hAnsi="Times New Roman" w:cs="Times New Roman"/>
          <w:sz w:val="24"/>
          <w:szCs w:val="24"/>
        </w:rPr>
        <w:t xml:space="preserve"> Подтверждает данную работу журналы  ежедневного учета детей, находящихся на лечении, подписанные в конце месяца главной медсестрой отделений. (Фото журнала прилагается  с отчетностью).  </w:t>
      </w:r>
    </w:p>
    <w:p w:rsidR="00A042B1" w:rsidRPr="00DA1927" w:rsidRDefault="00A042B1" w:rsidP="00A57D41">
      <w:pPr>
        <w:rPr>
          <w:rFonts w:ascii="Times New Roman" w:hAnsi="Times New Roman" w:cs="Times New Roman"/>
          <w:sz w:val="24"/>
          <w:szCs w:val="24"/>
        </w:rPr>
      </w:pPr>
    </w:p>
    <w:p w:rsidR="00BF475E" w:rsidRPr="00DA1927" w:rsidRDefault="00BF475E" w:rsidP="00C403B3">
      <w:pPr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</w:pPr>
    </w:p>
    <w:p w:rsidR="00991900" w:rsidRDefault="008C5749" w:rsidP="00570F43">
      <w:pPr>
        <w:jc w:val="both"/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</w:pPr>
      <w:r w:rsidRPr="00DA1927"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 xml:space="preserve">   </w:t>
      </w:r>
      <w:r w:rsidR="00BF475E" w:rsidRPr="00DA1927"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 xml:space="preserve">Больничные аниматоры </w:t>
      </w:r>
      <w:r w:rsidR="008E6EFB"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>подарили</w:t>
      </w:r>
      <w:r w:rsidR="00BF475E" w:rsidRPr="00DA1927"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 xml:space="preserve">  </w:t>
      </w:r>
      <w:r w:rsidR="008E6EFB"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>детям волшебные  праздники.</w:t>
      </w:r>
      <w:r w:rsidR="00BF475E" w:rsidRPr="00DA1927"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 xml:space="preserve"> </w:t>
      </w:r>
      <w:r w:rsidR="00294947"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>За 4 квартал 2025г. б</w:t>
      </w:r>
      <w:r w:rsidR="00991900"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 xml:space="preserve">ыли проведены </w:t>
      </w:r>
      <w:r w:rsidR="007B789D"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>6 анимационных программ</w:t>
      </w:r>
      <w:r w:rsidR="00B868B8"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 xml:space="preserve"> в педиатрическом отделении и реабилитационном центре</w:t>
      </w:r>
      <w:r w:rsidR="00991900"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 xml:space="preserve">: </w:t>
      </w:r>
      <w:proofErr w:type="gramStart"/>
      <w:r w:rsidR="00991900"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>магическая  шоу</w:t>
      </w:r>
      <w:proofErr w:type="gramEnd"/>
      <w:r w:rsidR="00991900"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 xml:space="preserve"> программа с фокусами</w:t>
      </w:r>
      <w:r w:rsidR="00B868B8"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 xml:space="preserve"> </w:t>
      </w:r>
      <w:r w:rsidR="006B339A"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 xml:space="preserve"> ,</w:t>
      </w:r>
      <w:r w:rsidR="00991900"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>волшебное новогоднее шоу и крио-шоу  и любимое шоу мыльных пузырей (новогодняя программа)</w:t>
      </w:r>
      <w:r w:rsidR="00A042B1"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 xml:space="preserve"> </w:t>
      </w:r>
      <w:r w:rsidR="00991900"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 xml:space="preserve">Так же аниматоры посещали лежачих деток. </w:t>
      </w:r>
      <w:r w:rsidR="003555EF"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>На новогодних шоу детки получали сладкие подарки. Всего с мая месяца  проведено 12 увлекательных анимационных  программ.</w:t>
      </w:r>
    </w:p>
    <w:p w:rsidR="00AC37F3" w:rsidRDefault="00AC37F3" w:rsidP="008E6EFB">
      <w:pPr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</w:pPr>
      <w:r>
        <w:rPr>
          <w:rFonts w:ascii="Times New Roman" w:hAnsi="Times New Roman" w:cs="Times New Roman"/>
          <w:noProof/>
          <w:color w:val="2C2C2C"/>
          <w:sz w:val="24"/>
          <w:szCs w:val="24"/>
          <w:shd w:val="clear" w:color="auto" w:fill="F8F8F8"/>
          <w:lang w:eastAsia="ru-RU"/>
        </w:rPr>
        <w:drawing>
          <wp:inline distT="0" distB="0" distL="0" distR="0">
            <wp:extent cx="1828800" cy="3343275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083" cy="3347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 xml:space="preserve"> </w:t>
      </w:r>
      <w:r>
        <w:rPr>
          <w:rFonts w:ascii="Times New Roman" w:hAnsi="Times New Roman" w:cs="Times New Roman"/>
          <w:noProof/>
          <w:color w:val="2C2C2C"/>
          <w:sz w:val="24"/>
          <w:szCs w:val="24"/>
          <w:shd w:val="clear" w:color="auto" w:fill="F8F8F8"/>
          <w:lang w:eastAsia="ru-RU"/>
        </w:rPr>
        <w:drawing>
          <wp:inline distT="0" distB="0" distL="0" distR="0">
            <wp:extent cx="2000250" cy="3343275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907" cy="3352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 xml:space="preserve"> </w:t>
      </w:r>
      <w:r>
        <w:rPr>
          <w:rFonts w:ascii="Times New Roman" w:hAnsi="Times New Roman" w:cs="Times New Roman"/>
          <w:noProof/>
          <w:color w:val="2C2C2C"/>
          <w:sz w:val="24"/>
          <w:szCs w:val="24"/>
          <w:shd w:val="clear" w:color="auto" w:fill="F8F8F8"/>
          <w:lang w:eastAsia="ru-RU"/>
        </w:rPr>
        <w:drawing>
          <wp:inline distT="0" distB="0" distL="0" distR="0">
            <wp:extent cx="1914525" cy="3341581"/>
            <wp:effectExtent l="19050" t="0" r="952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046" cy="3344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37F3" w:rsidRDefault="00AC37F3" w:rsidP="008E6EFB">
      <w:pPr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</w:pPr>
      <w:r>
        <w:rPr>
          <w:rFonts w:ascii="Times New Roman" w:hAnsi="Times New Roman" w:cs="Times New Roman"/>
          <w:noProof/>
          <w:color w:val="2C2C2C"/>
          <w:sz w:val="24"/>
          <w:szCs w:val="24"/>
          <w:shd w:val="clear" w:color="auto" w:fill="F8F8F8"/>
          <w:lang w:eastAsia="ru-RU"/>
        </w:rPr>
        <w:drawing>
          <wp:inline distT="0" distB="0" distL="0" distR="0">
            <wp:extent cx="1828800" cy="3312960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498" cy="3314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 xml:space="preserve"> </w:t>
      </w:r>
      <w:r>
        <w:rPr>
          <w:rFonts w:ascii="Times New Roman" w:hAnsi="Times New Roman" w:cs="Times New Roman"/>
          <w:noProof/>
          <w:color w:val="2C2C2C"/>
          <w:sz w:val="24"/>
          <w:szCs w:val="24"/>
          <w:shd w:val="clear" w:color="auto" w:fill="F8F8F8"/>
          <w:lang w:eastAsia="ru-RU"/>
        </w:rPr>
        <w:drawing>
          <wp:inline distT="0" distB="0" distL="0" distR="0">
            <wp:extent cx="1933575" cy="3312374"/>
            <wp:effectExtent l="1905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475" cy="3312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691A"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 xml:space="preserve"> </w:t>
      </w:r>
      <w:r w:rsidR="0099691A">
        <w:rPr>
          <w:rFonts w:ascii="Times New Roman" w:hAnsi="Times New Roman" w:cs="Times New Roman"/>
          <w:noProof/>
          <w:color w:val="2C2C2C"/>
          <w:sz w:val="24"/>
          <w:szCs w:val="24"/>
          <w:shd w:val="clear" w:color="auto" w:fill="F8F8F8"/>
          <w:lang w:eastAsia="ru-RU"/>
        </w:rPr>
        <w:drawing>
          <wp:inline distT="0" distB="0" distL="0" distR="0">
            <wp:extent cx="1857375" cy="3314700"/>
            <wp:effectExtent l="19050" t="0" r="9525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986" cy="3312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91A" w:rsidRDefault="0099691A" w:rsidP="008E6EFB">
      <w:pPr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</w:pPr>
    </w:p>
    <w:p w:rsidR="0099691A" w:rsidRDefault="0099691A" w:rsidP="008E6EFB">
      <w:pPr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</w:pPr>
      <w:r>
        <w:rPr>
          <w:rFonts w:ascii="Times New Roman" w:hAnsi="Times New Roman" w:cs="Times New Roman"/>
          <w:noProof/>
          <w:color w:val="2C2C2C"/>
          <w:sz w:val="24"/>
          <w:szCs w:val="24"/>
          <w:shd w:val="clear" w:color="auto" w:fill="F8F8F8"/>
          <w:lang w:eastAsia="ru-RU"/>
        </w:rPr>
        <w:lastRenderedPageBreak/>
        <w:drawing>
          <wp:inline distT="0" distB="0" distL="0" distR="0">
            <wp:extent cx="1590675" cy="3752850"/>
            <wp:effectExtent l="19050" t="0" r="952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481" cy="375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 xml:space="preserve">  </w:t>
      </w:r>
      <w:r>
        <w:rPr>
          <w:rFonts w:ascii="Times New Roman" w:hAnsi="Times New Roman" w:cs="Times New Roman"/>
          <w:noProof/>
          <w:color w:val="2C2C2C"/>
          <w:sz w:val="24"/>
          <w:szCs w:val="24"/>
          <w:shd w:val="clear" w:color="auto" w:fill="F8F8F8"/>
          <w:lang w:eastAsia="ru-RU"/>
        </w:rPr>
        <w:drawing>
          <wp:inline distT="0" distB="0" distL="0" distR="0">
            <wp:extent cx="1962150" cy="3751015"/>
            <wp:effectExtent l="1905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559" cy="3755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555EF"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 xml:space="preserve"> </w:t>
      </w:r>
      <w:r w:rsidR="003555EF">
        <w:rPr>
          <w:rFonts w:ascii="Times New Roman" w:hAnsi="Times New Roman" w:cs="Times New Roman"/>
          <w:noProof/>
          <w:color w:val="2C2C2C"/>
          <w:sz w:val="24"/>
          <w:szCs w:val="24"/>
          <w:shd w:val="clear" w:color="auto" w:fill="F8F8F8"/>
          <w:lang w:eastAsia="ru-RU"/>
        </w:rPr>
        <w:drawing>
          <wp:inline distT="0" distB="0" distL="0" distR="0">
            <wp:extent cx="2152650" cy="3752849"/>
            <wp:effectExtent l="1905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741" cy="375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475E" w:rsidRDefault="00AC37F3" w:rsidP="008E6EFB">
      <w:pPr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</w:pPr>
      <w:r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 xml:space="preserve">. </w:t>
      </w:r>
    </w:p>
    <w:p w:rsidR="00AC37F3" w:rsidRPr="00DA1927" w:rsidRDefault="00AC37F3" w:rsidP="00570F43">
      <w:pPr>
        <w:jc w:val="both"/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</w:pPr>
      <w:r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>О работе фонда создан видеоролик – Не бросайте своих детей</w:t>
      </w:r>
      <w:r w:rsidR="00AB6C1C"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 xml:space="preserve"> </w:t>
      </w:r>
      <w:hyperlink r:id="rId25" w:history="1">
        <w:r w:rsidR="0092540B" w:rsidRPr="003A0487">
          <w:rPr>
            <w:rStyle w:val="a6"/>
            <w:rFonts w:ascii="Times New Roman" w:hAnsi="Times New Roman" w:cs="Times New Roman"/>
            <w:sz w:val="24"/>
            <w:szCs w:val="24"/>
            <w:shd w:val="clear" w:color="auto" w:fill="F8F8F8"/>
          </w:rPr>
          <w:t>https://vk.com/video-155283952_456239159</w:t>
        </w:r>
      </w:hyperlink>
      <w:r w:rsidR="0092540B"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 xml:space="preserve">. </w:t>
      </w:r>
      <w:r w:rsidRPr="00AC37F3"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>Одинокие, несчастные, ненужные — эти слова не должны присутствовать в жизни детей! Любимые, счастливые, нужные — такими должны быть все малыши на земле!</w:t>
      </w:r>
    </w:p>
    <w:p w:rsidR="00BF475E" w:rsidRPr="00DA1927" w:rsidRDefault="00BF475E" w:rsidP="00570F43">
      <w:pPr>
        <w:jc w:val="both"/>
        <w:rPr>
          <w:rFonts w:ascii="Times New Roman" w:hAnsi="Times New Roman" w:cs="Times New Roman"/>
          <w:sz w:val="24"/>
          <w:szCs w:val="24"/>
        </w:rPr>
      </w:pPr>
      <w:r w:rsidRPr="00DA1927"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>Мероприятия проекта, пр</w:t>
      </w:r>
      <w:r w:rsidR="00362E41" w:rsidRPr="00DA1927"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>оводимые в детской больнице, вно</w:t>
      </w:r>
      <w:r w:rsidRPr="00DA1927">
        <w:rPr>
          <w:rFonts w:ascii="Times New Roman" w:hAnsi="Times New Roman" w:cs="Times New Roman"/>
          <w:color w:val="2C2C2C"/>
          <w:sz w:val="24"/>
          <w:szCs w:val="24"/>
          <w:shd w:val="clear" w:color="auto" w:fill="F8F8F8"/>
        </w:rPr>
        <w:t>сят разнообразие и положительные эмоции в больничную жизнь детей и направлены на снижение стресса у детей и скорейшее выздоровление.</w:t>
      </w:r>
    </w:p>
    <w:p w:rsidR="00BF475E" w:rsidRPr="00BF475E" w:rsidRDefault="00BF475E" w:rsidP="00C403B3">
      <w:pPr>
        <w:rPr>
          <w:rFonts w:ascii="Times New Roman" w:hAnsi="Times New Roman" w:cs="Times New Roman"/>
          <w:color w:val="2C2C2C"/>
          <w:sz w:val="26"/>
          <w:szCs w:val="26"/>
          <w:shd w:val="clear" w:color="auto" w:fill="F8F8F8"/>
        </w:rPr>
      </w:pPr>
    </w:p>
    <w:sectPr w:rsidR="00BF475E" w:rsidRPr="00BF475E" w:rsidSect="006732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1BEB"/>
    <w:rsid w:val="00014DFC"/>
    <w:rsid w:val="000342D7"/>
    <w:rsid w:val="00040C88"/>
    <w:rsid w:val="00043E48"/>
    <w:rsid w:val="00054336"/>
    <w:rsid w:val="00055A93"/>
    <w:rsid w:val="00056509"/>
    <w:rsid w:val="00083375"/>
    <w:rsid w:val="00086C49"/>
    <w:rsid w:val="00095938"/>
    <w:rsid w:val="00096DE9"/>
    <w:rsid w:val="000B06E9"/>
    <w:rsid w:val="000B5A4D"/>
    <w:rsid w:val="00106191"/>
    <w:rsid w:val="0011325B"/>
    <w:rsid w:val="00122FC9"/>
    <w:rsid w:val="001242D3"/>
    <w:rsid w:val="00132CEB"/>
    <w:rsid w:val="00140191"/>
    <w:rsid w:val="00145F28"/>
    <w:rsid w:val="00171C29"/>
    <w:rsid w:val="00180700"/>
    <w:rsid w:val="001A5A68"/>
    <w:rsid w:val="001D4489"/>
    <w:rsid w:val="00204B6D"/>
    <w:rsid w:val="00241F79"/>
    <w:rsid w:val="00280F9E"/>
    <w:rsid w:val="002821BF"/>
    <w:rsid w:val="00286F73"/>
    <w:rsid w:val="00294947"/>
    <w:rsid w:val="002C5D59"/>
    <w:rsid w:val="002D0375"/>
    <w:rsid w:val="00341DC2"/>
    <w:rsid w:val="003555EF"/>
    <w:rsid w:val="00362E41"/>
    <w:rsid w:val="0038100C"/>
    <w:rsid w:val="00392171"/>
    <w:rsid w:val="003A48CE"/>
    <w:rsid w:val="003D1594"/>
    <w:rsid w:val="003F0922"/>
    <w:rsid w:val="003F5C83"/>
    <w:rsid w:val="003F6052"/>
    <w:rsid w:val="003F608B"/>
    <w:rsid w:val="003F7FCF"/>
    <w:rsid w:val="004010D3"/>
    <w:rsid w:val="00425E83"/>
    <w:rsid w:val="00452376"/>
    <w:rsid w:val="0047599B"/>
    <w:rsid w:val="004A4930"/>
    <w:rsid w:val="004C2EB7"/>
    <w:rsid w:val="005038DA"/>
    <w:rsid w:val="00511464"/>
    <w:rsid w:val="0051421A"/>
    <w:rsid w:val="00534981"/>
    <w:rsid w:val="0054366A"/>
    <w:rsid w:val="00570F43"/>
    <w:rsid w:val="00576481"/>
    <w:rsid w:val="00586F34"/>
    <w:rsid w:val="005D69D8"/>
    <w:rsid w:val="00607AFD"/>
    <w:rsid w:val="006235DC"/>
    <w:rsid w:val="00625499"/>
    <w:rsid w:val="00640E0B"/>
    <w:rsid w:val="00647311"/>
    <w:rsid w:val="00664856"/>
    <w:rsid w:val="00665FE0"/>
    <w:rsid w:val="00673290"/>
    <w:rsid w:val="006A6DCC"/>
    <w:rsid w:val="006B339A"/>
    <w:rsid w:val="006B4DEC"/>
    <w:rsid w:val="006F639E"/>
    <w:rsid w:val="00701EAC"/>
    <w:rsid w:val="00702324"/>
    <w:rsid w:val="007239D3"/>
    <w:rsid w:val="00745884"/>
    <w:rsid w:val="007B789D"/>
    <w:rsid w:val="007C68A8"/>
    <w:rsid w:val="007D19E0"/>
    <w:rsid w:val="007D7D47"/>
    <w:rsid w:val="007E5D6F"/>
    <w:rsid w:val="007F70DE"/>
    <w:rsid w:val="00807250"/>
    <w:rsid w:val="008350CC"/>
    <w:rsid w:val="00835F5F"/>
    <w:rsid w:val="00844C3A"/>
    <w:rsid w:val="00853A75"/>
    <w:rsid w:val="0087045B"/>
    <w:rsid w:val="008A31F3"/>
    <w:rsid w:val="008C008F"/>
    <w:rsid w:val="008C5749"/>
    <w:rsid w:val="008D2C85"/>
    <w:rsid w:val="008D56B3"/>
    <w:rsid w:val="008E6EFB"/>
    <w:rsid w:val="008F02AF"/>
    <w:rsid w:val="0092540B"/>
    <w:rsid w:val="009345AC"/>
    <w:rsid w:val="009419F1"/>
    <w:rsid w:val="00962AB8"/>
    <w:rsid w:val="00967C8A"/>
    <w:rsid w:val="00991900"/>
    <w:rsid w:val="0099691A"/>
    <w:rsid w:val="009B4152"/>
    <w:rsid w:val="00A042B1"/>
    <w:rsid w:val="00A057BF"/>
    <w:rsid w:val="00A45098"/>
    <w:rsid w:val="00A5526C"/>
    <w:rsid w:val="00A57D41"/>
    <w:rsid w:val="00A80ED3"/>
    <w:rsid w:val="00A90108"/>
    <w:rsid w:val="00AA24D5"/>
    <w:rsid w:val="00AA7817"/>
    <w:rsid w:val="00AB5B2C"/>
    <w:rsid w:val="00AB6C1C"/>
    <w:rsid w:val="00AC2A6F"/>
    <w:rsid w:val="00AC37F3"/>
    <w:rsid w:val="00AC4CC8"/>
    <w:rsid w:val="00B0491B"/>
    <w:rsid w:val="00B350AE"/>
    <w:rsid w:val="00B868B8"/>
    <w:rsid w:val="00B87C80"/>
    <w:rsid w:val="00B93A49"/>
    <w:rsid w:val="00B94AD2"/>
    <w:rsid w:val="00BB2713"/>
    <w:rsid w:val="00BB3082"/>
    <w:rsid w:val="00BB58B8"/>
    <w:rsid w:val="00BC0D48"/>
    <w:rsid w:val="00BF062E"/>
    <w:rsid w:val="00BF475E"/>
    <w:rsid w:val="00C121A1"/>
    <w:rsid w:val="00C15A6B"/>
    <w:rsid w:val="00C403B3"/>
    <w:rsid w:val="00C5293C"/>
    <w:rsid w:val="00C66872"/>
    <w:rsid w:val="00CE4236"/>
    <w:rsid w:val="00CF0BFA"/>
    <w:rsid w:val="00D32602"/>
    <w:rsid w:val="00D34D9D"/>
    <w:rsid w:val="00D70D01"/>
    <w:rsid w:val="00D7283F"/>
    <w:rsid w:val="00D77D1D"/>
    <w:rsid w:val="00DA1927"/>
    <w:rsid w:val="00DA4F83"/>
    <w:rsid w:val="00DB4CBD"/>
    <w:rsid w:val="00DF39EE"/>
    <w:rsid w:val="00E00074"/>
    <w:rsid w:val="00E11C23"/>
    <w:rsid w:val="00E25D1E"/>
    <w:rsid w:val="00E42F32"/>
    <w:rsid w:val="00E5605C"/>
    <w:rsid w:val="00E8138A"/>
    <w:rsid w:val="00E9207B"/>
    <w:rsid w:val="00EB2F19"/>
    <w:rsid w:val="00EC1BEB"/>
    <w:rsid w:val="00F343BC"/>
    <w:rsid w:val="00F5073F"/>
    <w:rsid w:val="00F528C5"/>
    <w:rsid w:val="00F67961"/>
    <w:rsid w:val="00F83AC5"/>
    <w:rsid w:val="00F847D6"/>
    <w:rsid w:val="00F9719A"/>
    <w:rsid w:val="00FC709A"/>
    <w:rsid w:val="00FD6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1E1AD"/>
  <w15:docId w15:val="{008E98B4-6EB9-4160-84FC-3751B271B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C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1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159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03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92540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6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hyperlink" Target="https://vk.com/video-155283952_456239159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фонд</dc:creator>
  <cp:lastModifiedBy>user</cp:lastModifiedBy>
  <cp:revision>8</cp:revision>
  <cp:lastPrinted>2026-01-21T10:18:00Z</cp:lastPrinted>
  <dcterms:created xsi:type="dcterms:W3CDTF">2026-03-20T10:35:00Z</dcterms:created>
  <dcterms:modified xsi:type="dcterms:W3CDTF">2026-03-23T10:29:00Z</dcterms:modified>
</cp:coreProperties>
</file>